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Formular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de participare la con</w:t>
            </w:r>
            <w:r w:rsidR="00CE0C1D">
              <w:rPr>
                <w:sz w:val="28"/>
                <w:szCs w:val="28"/>
                <w:lang w:val="en-GB"/>
              </w:rPr>
              <w:t>cursul pentru ocuparea funcţiei publice</w:t>
            </w:r>
            <w:r w:rsidRPr="002069D2">
              <w:rPr>
                <w:sz w:val="28"/>
                <w:szCs w:val="28"/>
                <w:lang w:val="en-GB"/>
              </w:rPr>
              <w:t xml:space="preserve"> vacante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2069D2">
            <w:pPr>
              <w:pStyle w:val="NormalWeb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publică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="0039522B" w:rsidRPr="0039522B">
              <w:rPr>
                <w:b/>
                <w:sz w:val="28"/>
                <w:szCs w:val="28"/>
                <w:u w:val="single"/>
                <w:lang w:val="en-GB"/>
              </w:rPr>
              <w:t>CONSILIUL CONCUREN</w:t>
            </w:r>
            <w:r w:rsidR="0039522B" w:rsidRPr="0039522B">
              <w:rPr>
                <w:b/>
                <w:sz w:val="28"/>
                <w:szCs w:val="28"/>
                <w:u w:val="single"/>
                <w:lang w:val="ro-RO"/>
              </w:rPr>
              <w:t>ȚEI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Funcţia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publică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r w:rsidR="0039522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</w:t>
            </w:r>
            <w:r w:rsidR="0039522B">
              <w:rPr>
                <w:sz w:val="28"/>
                <w:szCs w:val="28"/>
                <w:lang w:val="en-GB"/>
              </w:rPr>
              <w:t>___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b/>
                <w:bCs/>
                <w:sz w:val="28"/>
                <w:szCs w:val="28"/>
                <w:lang w:val="en-US"/>
              </w:rPr>
              <w:t>I. Date generale</w:t>
            </w:r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sz w:val="28"/>
                <w:szCs w:val="28"/>
                <w:lang w:val="en-US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(inclusiv a altor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Educaţie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6E0E73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6E0E73">
              <w:rPr>
                <w:bCs/>
                <w:sz w:val="28"/>
                <w:szCs w:val="28"/>
                <w:lang w:val="en-GB"/>
              </w:rPr>
              <w:t>Studii de bază</w:t>
            </w:r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 xml:space="preserve"> (licență)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6E0E73">
              <w:rPr>
                <w:bCs/>
                <w:sz w:val="28"/>
                <w:szCs w:val="28"/>
                <w:lang w:val="en-GB"/>
              </w:rPr>
              <w:t>Studii postuniversitare/universitare</w:t>
            </w:r>
            <w:r w:rsidR="006E0E73" w:rsidRPr="006E0E73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(ciclul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Specialitatea, titlul obţinut.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  <w:t>Diplomă/certificat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39522B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 de perfecţionare/specializare în ultimii 4 ani: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Lucrări 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iinţifice, brevete de invenţie, publicații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Vechimea în domeniul aferent funcţiei 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Experienţa de muncă aferentă funcţiei </w:t>
            </w:r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publice </w:t>
            </w:r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 (începînd cu cea recentă)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Atribuţiile şi responsabilităţile de bază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Nivel de dezvoltare şi manifestare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Nivel de cunoaştere a limbilor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39522B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>VII. Abilităţi de operare pe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Relaţii de rudenie cu funcţionarii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Consiliului Concurenței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Declar, pe propria răspundere, că datele înscrise în acest formular sînt veridice. Accept dreptul autorităţii </w:t>
            </w:r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publice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 a verifica datele din formular şi din documentele prezentate.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1029D4"/>
    <w:rsid w:val="002069D2"/>
    <w:rsid w:val="00246B1C"/>
    <w:rsid w:val="0039522B"/>
    <w:rsid w:val="00501850"/>
    <w:rsid w:val="005F12B9"/>
    <w:rsid w:val="006E0E73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2017-06-14T10:47:00Z</dcterms:created>
  <dcterms:modified xsi:type="dcterms:W3CDTF">2017-06-14T10:47:00Z</dcterms:modified>
</cp:coreProperties>
</file>